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3" w:rsidRDefault="006607C3" w:rsidP="006607C3">
      <w:pPr>
        <w:jc w:val="center"/>
        <w:rPr>
          <w:rFonts w:cs="Tahoma"/>
          <w:color w:val="000000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Зарождение и развитие железнодорожного транспорта в 19 веке</w:t>
      </w:r>
    </w:p>
    <w:p w:rsidR="006607C3" w:rsidRDefault="009C0DBB">
      <w:pPr>
        <w:rPr>
          <w:rFonts w:cs="Tahoma"/>
          <w:color w:val="000000"/>
          <w:shd w:val="clear" w:color="auto" w:fill="FFFFFF"/>
        </w:rPr>
      </w:pPr>
      <w:r w:rsidRPr="009C0DBB">
        <w:rPr>
          <w:rFonts w:cs="Tahoma"/>
          <w:color w:val="000000"/>
          <w:shd w:val="clear" w:color="auto" w:fill="FFFFFF"/>
        </w:rPr>
        <w:t xml:space="preserve">До сих пор отечественная история науки уделяла недостаточно внимания изучению системы путей сообщения, в частности железнодорожного транспорта. Среди авторов, которые </w:t>
      </w:r>
      <w:proofErr w:type="gramStart"/>
      <w:r w:rsidRPr="009C0DBB">
        <w:rPr>
          <w:rFonts w:cs="Tahoma"/>
          <w:color w:val="000000"/>
          <w:shd w:val="clear" w:color="auto" w:fill="FFFFFF"/>
        </w:rPr>
        <w:t>исследовали историю развития железнодорожной сети в стране следует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назвать В. </w:t>
      </w:r>
      <w:proofErr w:type="spellStart"/>
      <w:r w:rsidRPr="009C0DBB">
        <w:rPr>
          <w:rFonts w:cs="Tahoma"/>
          <w:color w:val="000000"/>
          <w:shd w:val="clear" w:color="auto" w:fill="FFFFFF"/>
        </w:rPr>
        <w:t>Верховского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, А. Соловьеву, </w:t>
      </w:r>
      <w:proofErr w:type="spellStart"/>
      <w:r w:rsidRPr="009C0DBB">
        <w:rPr>
          <w:rFonts w:cs="Tahoma"/>
          <w:color w:val="000000"/>
          <w:shd w:val="clear" w:color="auto" w:fill="FFFFFF"/>
        </w:rPr>
        <w:t>Кирпа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Г.Н., </w:t>
      </w:r>
      <w:proofErr w:type="spellStart"/>
      <w:r w:rsidRPr="009C0DBB">
        <w:rPr>
          <w:rFonts w:cs="Tahoma"/>
          <w:color w:val="000000"/>
          <w:shd w:val="clear" w:color="auto" w:fill="FFFFFF"/>
        </w:rPr>
        <w:t>Пшинько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А.Н., </w:t>
      </w:r>
      <w:proofErr w:type="spellStart"/>
      <w:r w:rsidRPr="009C0DBB">
        <w:rPr>
          <w:rFonts w:cs="Tahoma"/>
          <w:color w:val="000000"/>
          <w:shd w:val="clear" w:color="auto" w:fill="FFFFFF"/>
        </w:rPr>
        <w:t>Агиенко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И.В.</w:t>
      </w:r>
      <w:r w:rsidRPr="009C0DBB">
        <w:rPr>
          <w:rStyle w:val="apple-converted-space"/>
          <w:rFonts w:cs="Tahoma"/>
          <w:color w:val="000000"/>
          <w:shd w:val="clear" w:color="auto" w:fill="FFFFFF"/>
        </w:rPr>
        <w:t> </w:t>
      </w:r>
      <w:r w:rsidRPr="009C0DBB">
        <w:rPr>
          <w:rFonts w:cs="Tahoma"/>
          <w:color w:val="000000"/>
          <w:shd w:val="clear" w:color="auto" w:fill="FFFFFF"/>
        </w:rPr>
        <w:t xml:space="preserve">Россия начала строить железные дороги примерно в одно время с другими капиталистическими странами. Сопоставляя год строительства первой железной дороги в мире </w:t>
      </w:r>
      <w:proofErr w:type="spellStart"/>
      <w:r w:rsidRPr="009C0DBB">
        <w:rPr>
          <w:rFonts w:cs="Tahoma"/>
          <w:color w:val="000000"/>
          <w:shd w:val="clear" w:color="auto" w:fill="FFFFFF"/>
        </w:rPr>
        <w:t>Стоктон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- </w:t>
      </w:r>
      <w:proofErr w:type="spellStart"/>
      <w:r w:rsidRPr="009C0DBB">
        <w:rPr>
          <w:rFonts w:cs="Tahoma"/>
          <w:color w:val="000000"/>
          <w:shd w:val="clear" w:color="auto" w:fill="FFFFFF"/>
        </w:rPr>
        <w:t>Дарлингтон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в Англии -1825 и год строительства первой железной дороги в России - </w:t>
      </w:r>
      <w:proofErr w:type="spellStart"/>
      <w:r w:rsidRPr="009C0DBB">
        <w:rPr>
          <w:rFonts w:cs="Tahoma"/>
          <w:color w:val="000000"/>
          <w:shd w:val="clear" w:color="auto" w:fill="FFFFFF"/>
        </w:rPr>
        <w:t>Царскосильскои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- 1837, часто делают вывод о существенном отставание начала железнодорожного строительства в России. Но железная дорога </w:t>
      </w:r>
      <w:proofErr w:type="spellStart"/>
      <w:r w:rsidRPr="009C0DBB">
        <w:rPr>
          <w:rFonts w:cs="Tahoma"/>
          <w:color w:val="000000"/>
          <w:shd w:val="clear" w:color="auto" w:fill="FFFFFF"/>
        </w:rPr>
        <w:t>Стоктон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</w:t>
      </w:r>
      <w:proofErr w:type="gramStart"/>
      <w:r w:rsidRPr="009C0DBB">
        <w:rPr>
          <w:rFonts w:cs="Tahoma"/>
          <w:color w:val="000000"/>
          <w:shd w:val="clear" w:color="auto" w:fill="FFFFFF"/>
        </w:rPr>
        <w:t>-</w:t>
      </w:r>
      <w:proofErr w:type="spellStart"/>
      <w:r w:rsidRPr="009C0DBB">
        <w:rPr>
          <w:rFonts w:cs="Tahoma"/>
          <w:color w:val="000000"/>
          <w:shd w:val="clear" w:color="auto" w:fill="FFFFFF"/>
        </w:rPr>
        <w:t>Д</w:t>
      </w:r>
      <w:proofErr w:type="gramEnd"/>
      <w:r w:rsidRPr="009C0DBB">
        <w:rPr>
          <w:rFonts w:cs="Tahoma"/>
          <w:color w:val="000000"/>
          <w:shd w:val="clear" w:color="auto" w:fill="FFFFFF"/>
        </w:rPr>
        <w:t>арлингтон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носила смешанный характер: тяга была паровая и конная, рельсы чугунные и стальные и т.п. Поэтому, с большим основанием первой железной дороге можно считать дорогу Ливерпуль - Манчестер, построенную в Англии в 1830</w:t>
      </w:r>
      <w:proofErr w:type="gramStart"/>
      <w:r w:rsidRPr="009C0DBB">
        <w:rPr>
          <w:rFonts w:cs="Tahoma"/>
          <w:color w:val="000000"/>
          <w:shd w:val="clear" w:color="auto" w:fill="FFFFFF"/>
        </w:rPr>
        <w:t xml:space="preserve"> С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другой стороны, еще в 1831 г. на Урале была построена железная дорога в Нижнем Тагиле. Эта небольшая заводской путь по своему техническому уровню гораздо больше соответствовал современным представлениям о железной дороге, чем колея </w:t>
      </w:r>
      <w:proofErr w:type="spellStart"/>
      <w:r w:rsidRPr="009C0DBB">
        <w:rPr>
          <w:rFonts w:cs="Tahoma"/>
          <w:color w:val="000000"/>
          <w:shd w:val="clear" w:color="auto" w:fill="FFFFFF"/>
        </w:rPr>
        <w:t>Стоктон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- </w:t>
      </w:r>
      <w:proofErr w:type="spellStart"/>
      <w:r w:rsidRPr="009C0DBB">
        <w:rPr>
          <w:rFonts w:cs="Tahoma"/>
          <w:color w:val="000000"/>
          <w:shd w:val="clear" w:color="auto" w:fill="FFFFFF"/>
        </w:rPr>
        <w:t>Дарлингтон</w:t>
      </w:r>
      <w:proofErr w:type="spellEnd"/>
      <w:r w:rsidRPr="009C0DBB">
        <w:rPr>
          <w:rFonts w:cs="Tahoma"/>
          <w:color w:val="000000"/>
          <w:shd w:val="clear" w:color="auto" w:fill="FFFFFF"/>
        </w:rPr>
        <w:t>. Итак, железнодорожное строительство в России началось через 4 года после Англии и США, но за год до строительства в Германии и Бельгии, за 2 года до строительства в Австрию и задолго до Японии. Следующая крупнейшая в Европе Николаевская дорога имела большое экономическое значение, была построена в 1851, когда в США было уже 14,5 тыс. км железных дорог, в Англии - 10,2 тыс., в Германии - 6 тыс. Км. Такое отставание - результат феодально-крепостнического строя, хотя в этот период интенсивно строились каналы и шоссейные дороги.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Но, конечно, не сразу строились большие совершенные железные дороги. Развитие железнодорожного </w:t>
      </w:r>
      <w:proofErr w:type="gramStart"/>
      <w:r w:rsidRPr="009C0DBB">
        <w:rPr>
          <w:rFonts w:cs="Tahoma"/>
          <w:color w:val="000000"/>
          <w:shd w:val="clear" w:color="auto" w:fill="FFFFFF"/>
        </w:rPr>
        <w:t>транспорта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как в Российской империи, так и во всем мире имело свою историю. Так, в 1764 году гениальный российский гидротехник </w:t>
      </w:r>
      <w:proofErr w:type="spellStart"/>
      <w:r w:rsidRPr="009C0DBB">
        <w:rPr>
          <w:rFonts w:cs="Tahoma"/>
          <w:color w:val="000000"/>
          <w:shd w:val="clear" w:color="auto" w:fill="FFFFFF"/>
        </w:rPr>
        <w:t>Козьма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Дмитриевич Фролов построил на Алтае, на берегах двух рек Змеевки и </w:t>
      </w:r>
      <w:proofErr w:type="spellStart"/>
      <w:r w:rsidRPr="009C0DBB">
        <w:rPr>
          <w:rFonts w:cs="Tahoma"/>
          <w:color w:val="000000"/>
          <w:shd w:val="clear" w:color="auto" w:fill="FFFFFF"/>
        </w:rPr>
        <w:t>Корбалихы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, где раскинулся </w:t>
      </w:r>
      <w:proofErr w:type="spellStart"/>
      <w:r w:rsidRPr="009C0DBB">
        <w:rPr>
          <w:rFonts w:cs="Tahoma"/>
          <w:color w:val="000000"/>
          <w:shd w:val="clear" w:color="auto" w:fill="FFFFFF"/>
        </w:rPr>
        <w:t>Змеиногорский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рудник, первое в мире механизированное предприятие по добыче и обработке руды. На этом предприятии вагонетки, груженные рудой, перемещались по первым в мире металлическим рельсам. Рельсовая дорога К.Д. Фролова намного опередила подобные изобретения за пределами России, в частности, и первую рельсовую дорогу англичан. Дорога, подобная </w:t>
      </w:r>
      <w:proofErr w:type="spellStart"/>
      <w:r w:rsidRPr="009C0DBB">
        <w:rPr>
          <w:rFonts w:cs="Tahoma"/>
          <w:color w:val="000000"/>
          <w:shd w:val="clear" w:color="auto" w:fill="FFFFFF"/>
        </w:rPr>
        <w:t>Змеиногорской</w:t>
      </w:r>
      <w:proofErr w:type="spellEnd"/>
      <w:r w:rsidRPr="009C0DBB">
        <w:rPr>
          <w:rFonts w:cs="Tahoma"/>
          <w:color w:val="000000"/>
          <w:shd w:val="clear" w:color="auto" w:fill="FFFFFF"/>
        </w:rPr>
        <w:t>, была построена на металлургических заводах Дерби в графстве Йоркшир только через четыре года.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В 1788 году на Александровском чугунолитейном заводе в Петрозаводске строится под руководством А.С. </w:t>
      </w:r>
      <w:proofErr w:type="spellStart"/>
      <w:r w:rsidRPr="009C0DBB">
        <w:rPr>
          <w:rFonts w:cs="Tahoma"/>
          <w:color w:val="000000"/>
          <w:shd w:val="clear" w:color="auto" w:fill="FFFFFF"/>
        </w:rPr>
        <w:t>Ярцова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чугунная дорога длиной более 160 метров. Так, задолго до изобретения паровоза появился первый железнодорожный состав, движущей силой которого был конь.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Развитие рельсового транспорта в России продолжался. В 1806 году сын </w:t>
      </w:r>
      <w:proofErr w:type="spellStart"/>
      <w:r w:rsidRPr="009C0DBB">
        <w:rPr>
          <w:rFonts w:cs="Tahoma"/>
          <w:color w:val="000000"/>
          <w:shd w:val="clear" w:color="auto" w:fill="FFFFFF"/>
        </w:rPr>
        <w:t>Козьмы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Фролова - Петр Фролов построил </w:t>
      </w:r>
      <w:proofErr w:type="spellStart"/>
      <w:r w:rsidRPr="009C0DBB">
        <w:rPr>
          <w:rFonts w:cs="Tahoma"/>
          <w:color w:val="000000"/>
          <w:shd w:val="clear" w:color="auto" w:fill="FFFFFF"/>
        </w:rPr>
        <w:t>Змеиногорскую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дорогу, которая превосходила все дороги, которые были в то время за границей. Лишь через 17 лет подобная дорога была построена в Америке.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>Развитие промышленности требовало новой энергии; той, которую давала сила падающей воды и ветер; силы людей и лошадей, уже не хватало. С изобретением парового двигателя, его стали применять и на железных дорогах. Понадобилось почти полвека, прежде чем человек поставил паровую машину на колеса и заставил ее перевозить грузы.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>Первые прототипы будущего паровоза появились в начале XIX века. В их конструкциях применяли множество хитроумных решений: зубчатую ходовую часть, сдвоенную паровую тягу, дополнительную тягу, даже "ноги", которые отталкивались от пути и двигали поезд.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</w:rPr>
        <w:br/>
      </w:r>
    </w:p>
    <w:p w:rsidR="006607C3" w:rsidRDefault="006607C3">
      <w:pPr>
        <w:rPr>
          <w:rFonts w:cs="Tahoma"/>
          <w:color w:val="000000"/>
          <w:shd w:val="clear" w:color="auto" w:fill="FFFFFF"/>
        </w:rPr>
      </w:pPr>
    </w:p>
    <w:p w:rsidR="006607C3" w:rsidRDefault="006607C3">
      <w:pPr>
        <w:rPr>
          <w:rFonts w:cs="Tahoma"/>
          <w:color w:val="000000"/>
          <w:shd w:val="clear" w:color="auto" w:fill="FFFFFF"/>
        </w:rPr>
      </w:pPr>
    </w:p>
    <w:p w:rsidR="006607C3" w:rsidRDefault="009C0DBB">
      <w:pPr>
        <w:rPr>
          <w:rFonts w:cs="Tahoma"/>
          <w:color w:val="000000"/>
          <w:shd w:val="clear" w:color="auto" w:fill="FFFFFF"/>
        </w:rPr>
      </w:pPr>
      <w:r w:rsidRPr="009C0DBB">
        <w:rPr>
          <w:rFonts w:cs="Tahoma"/>
          <w:color w:val="000000"/>
          <w:shd w:val="clear" w:color="auto" w:fill="FFFFFF"/>
        </w:rPr>
        <w:t>О проектировании отечественных железных дорог.</w:t>
      </w:r>
    </w:p>
    <w:p w:rsidR="00E26B16" w:rsidRPr="009C0DBB" w:rsidRDefault="009C0DBB"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>В 1809 г</w:t>
      </w:r>
      <w:proofErr w:type="gramStart"/>
      <w:r w:rsidRPr="009C0DBB">
        <w:rPr>
          <w:rFonts w:cs="Tahoma"/>
          <w:color w:val="000000"/>
          <w:shd w:val="clear" w:color="auto" w:fill="FFFFFF"/>
        </w:rPr>
        <w:t xml:space="preserve">.. </w:t>
      </w:r>
      <w:proofErr w:type="gramEnd"/>
      <w:r w:rsidRPr="009C0DBB">
        <w:rPr>
          <w:rFonts w:cs="Tahoma"/>
          <w:color w:val="000000"/>
          <w:shd w:val="clear" w:color="auto" w:fill="FFFFFF"/>
        </w:rPr>
        <w:t>В России был создан Корпус инженерных путей сообщения, который осуществлял проектирование, строительство и эксплуатацию шоссейных дорог, гидротехнических и гражданских сооружений. В том же году, основан Петербургский институт Корпуса инженеров путей сообщения.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Первая железная дорога России была построена в 1836-1838 годах между Санкт-Петербургом и Царским Селом (Павловск) длиной 26,7 километра. Дорога не имела существенного экономического значения, однако показала возможность и целесообразность строительства и </w:t>
      </w:r>
      <w:proofErr w:type="gramStart"/>
      <w:r w:rsidRPr="009C0DBB">
        <w:rPr>
          <w:rFonts w:cs="Tahoma"/>
          <w:color w:val="000000"/>
          <w:shd w:val="clear" w:color="auto" w:fill="FFFFFF"/>
        </w:rPr>
        <w:t>эксплуатации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железных дорог в России.</w:t>
      </w:r>
      <w:r w:rsidR="006607C3">
        <w:rPr>
          <w:rFonts w:cs="Tahoma"/>
          <w:color w:val="000000"/>
        </w:rPr>
        <w:t xml:space="preserve"> </w:t>
      </w:r>
      <w:r w:rsidRPr="009C0DBB">
        <w:rPr>
          <w:rFonts w:cs="Tahoma"/>
          <w:color w:val="000000"/>
          <w:shd w:val="clear" w:color="auto" w:fill="FFFFFF"/>
        </w:rPr>
        <w:t>В первой четверти XIX века и до конца 30-х годов в прессе развернулась ожесточенная полемика между сторонниками и противниками железных дорог. В числе сторонников были крупные землевладельцы, промышленники, ученые и инженеры, доказывали огромные экономические преимущества нового вида транспорта. Наиболее активным их защитником стал Павел Петрович Мельников. В своей книге "О железных дорогах", изданной в 1835 году, он неопровержимо доказал экономические преимущества железных дорог по сравнению с любыми другими путями сообщения.</w:t>
      </w:r>
      <w:r w:rsidR="006607C3">
        <w:rPr>
          <w:rFonts w:cs="Tahoma"/>
          <w:color w:val="000000"/>
        </w:rPr>
        <w:t xml:space="preserve"> </w:t>
      </w:r>
      <w:r w:rsidRPr="009C0DBB">
        <w:rPr>
          <w:rFonts w:cs="Tahoma"/>
          <w:color w:val="000000"/>
          <w:shd w:val="clear" w:color="auto" w:fill="FFFFFF"/>
        </w:rPr>
        <w:t>Отметим, что борьба прогрессивных слоев российского общества закончилась их победой: магистральную железную дорогу было решено строить, прежде всего, между Петербургом и Москвой, причем силами российских инженеров и рабочих и преимущественно из российских материалов.</w:t>
      </w:r>
      <w:r w:rsidR="006607C3">
        <w:rPr>
          <w:rFonts w:cs="Tahoma"/>
          <w:color w:val="000000"/>
        </w:rPr>
        <w:t xml:space="preserve"> </w:t>
      </w:r>
      <w:r w:rsidRPr="009C0DBB">
        <w:rPr>
          <w:rFonts w:cs="Tahoma"/>
          <w:color w:val="000000"/>
          <w:shd w:val="clear" w:color="auto" w:fill="FFFFFF"/>
        </w:rPr>
        <w:t xml:space="preserve">Дорогу, настолько большой длины, да еще и в суровых климатических условиях, на Европейском континенте сооружали впервые. </w:t>
      </w:r>
      <w:proofErr w:type="spellStart"/>
      <w:r w:rsidRPr="009C0DBB">
        <w:rPr>
          <w:rFonts w:cs="Tahoma"/>
          <w:color w:val="000000"/>
          <w:shd w:val="clear" w:color="auto" w:fill="FFFFFF"/>
        </w:rPr>
        <w:t>Петербургско-Московская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магистраль стала крупнейшим инженерно-техническим сооружением середины XIX века для России; </w:t>
      </w:r>
      <w:proofErr w:type="gramStart"/>
      <w:r w:rsidRPr="009C0DBB">
        <w:rPr>
          <w:rFonts w:cs="Tahoma"/>
          <w:color w:val="000000"/>
          <w:shd w:val="clear" w:color="auto" w:fill="FFFFFF"/>
        </w:rPr>
        <w:t>много инженерных решений стали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открытием и для Европы.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Отметим, что вообще паровозостроения началось в России вместе с развитием железных дорог. С 1868 года начали работать Коломенский, Невский и </w:t>
      </w:r>
      <w:proofErr w:type="spellStart"/>
      <w:r w:rsidRPr="009C0DBB">
        <w:rPr>
          <w:rFonts w:cs="Tahoma"/>
          <w:color w:val="000000"/>
          <w:shd w:val="clear" w:color="auto" w:fill="FFFFFF"/>
        </w:rPr>
        <w:t>Боткинской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заводы. Год спустя, паровозостроения занялись Путиловский и </w:t>
      </w:r>
      <w:proofErr w:type="spellStart"/>
      <w:r w:rsidRPr="009C0DBB">
        <w:rPr>
          <w:rFonts w:cs="Tahoma"/>
          <w:color w:val="000000"/>
          <w:shd w:val="clear" w:color="auto" w:fill="FFFFFF"/>
        </w:rPr>
        <w:t>Сормовский</w:t>
      </w:r>
      <w:proofErr w:type="spellEnd"/>
      <w:r w:rsidRPr="009C0DBB">
        <w:rPr>
          <w:rFonts w:cs="Tahoma"/>
          <w:color w:val="000000"/>
          <w:shd w:val="clear" w:color="auto" w:fill="FFFFFF"/>
        </w:rPr>
        <w:t>. Александровский завод в Петербурге был пионером вагоностроения в России. Позже, вступило в строй еще очередь предприятий. Ввоз вагонов через границу в 1875 году совсем прекратился.</w:t>
      </w:r>
      <w:r w:rsidR="006607C3">
        <w:rPr>
          <w:rFonts w:cs="Tahoma"/>
          <w:color w:val="000000"/>
        </w:rPr>
        <w:t xml:space="preserve"> </w:t>
      </w:r>
      <w:r w:rsidRPr="009C0DBB">
        <w:rPr>
          <w:rFonts w:cs="Tahoma"/>
          <w:color w:val="000000"/>
          <w:shd w:val="clear" w:color="auto" w:fill="FFFFFF"/>
        </w:rPr>
        <w:t xml:space="preserve">В конце 70-х - начале 80-х годов в России появились первые сортировочные станции, предназначенные специально для формирования поездов. Этому способствовали рост грузовых перевозок и подписание соглашений о </w:t>
      </w:r>
      <w:proofErr w:type="gramStart"/>
      <w:r w:rsidRPr="009C0DBB">
        <w:rPr>
          <w:rFonts w:cs="Tahoma"/>
          <w:color w:val="000000"/>
          <w:shd w:val="clear" w:color="auto" w:fill="FFFFFF"/>
        </w:rPr>
        <w:t>прямом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бесперебойное сообщение по дорогам России. Первой в России сортировочной станцией была станция </w:t>
      </w:r>
      <w:proofErr w:type="spellStart"/>
      <w:proofErr w:type="gramStart"/>
      <w:r w:rsidRPr="009C0DBB">
        <w:rPr>
          <w:rFonts w:cs="Tahoma"/>
          <w:color w:val="000000"/>
          <w:shd w:val="clear" w:color="auto" w:fill="FFFFFF"/>
        </w:rPr>
        <w:t>Петербург-Сортировочный</w:t>
      </w:r>
      <w:proofErr w:type="spellEnd"/>
      <w:proofErr w:type="gramEnd"/>
      <w:r w:rsidRPr="009C0DBB">
        <w:rPr>
          <w:rFonts w:cs="Tahoma"/>
          <w:color w:val="000000"/>
          <w:shd w:val="clear" w:color="auto" w:fill="FFFFFF"/>
        </w:rPr>
        <w:t>; построена в 1879. В 80-х годах прошлого века, также, началось формирования железнодорожных станций (станции, расположенные в крупных городах)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>Отдельно следует сказать о Киевской и Одесской мастерской Юго-Западных дорог. В мастерских использовалось гидравлическое клепки и штамповки, было введено работу по калибрам. В 1879 году А.П. Бородин при Киевских Главных мастерских организовал химическую, а позже и механическую лабораторию для исследования воды, топлива, масел и других материалов, которые применялись службой подвижного состава. А.П. Бородин провел обширные теоретические и практические работы по созданию паровых машин системы "компаунд". Причем, значительно раньше, чем это сделали в Бельгии, Италии, Франции и Англии. Одесские главные мастерские в 1882 начали строительство первых паровозов с двукратным расширением пара. В том же году, "паровоз А.П. Бородина "был отмечен призом на Всемирной парижской выставке, Всероссийской художественной и промышленной выставке 1882 года, а Одесские мастерской по его строительство были удостоены Золотой медали.</w:t>
      </w:r>
      <w:r w:rsidR="006607C3">
        <w:rPr>
          <w:rFonts w:cs="Tahoma"/>
          <w:color w:val="000000"/>
        </w:rPr>
        <w:t xml:space="preserve"> </w:t>
      </w:r>
      <w:r w:rsidRPr="009C0DBB">
        <w:rPr>
          <w:rFonts w:cs="Tahoma"/>
          <w:color w:val="000000"/>
          <w:shd w:val="clear" w:color="auto" w:fill="FFFFFF"/>
        </w:rPr>
        <w:t xml:space="preserve">С первых лет существования железных дорог, начали появляться крупные научные труды ученых и инженеров, способствовавшие развитию железнодорожной техники. Так, в 1839 году на промышленной выставке в Петербурге, впервые, </w:t>
      </w:r>
      <w:r w:rsidRPr="009C0DBB">
        <w:rPr>
          <w:rFonts w:cs="Tahoma"/>
          <w:color w:val="000000"/>
          <w:shd w:val="clear" w:color="auto" w:fill="FFFFFF"/>
        </w:rPr>
        <w:lastRenderedPageBreak/>
        <w:t xml:space="preserve">демонстрировалось применение электрического двигателя на рельсовом транспорте: была показана действующая модель электрического локомотива, сконструированная выдающимся российским ученым и изобретателем Б.С. Якоби. Первые опыты по применению электрической тяги на железных дорогах проведены в России инженером Ф.А. </w:t>
      </w:r>
      <w:proofErr w:type="spellStart"/>
      <w:r w:rsidRPr="009C0DBB">
        <w:rPr>
          <w:rFonts w:cs="Tahoma"/>
          <w:color w:val="000000"/>
          <w:shd w:val="clear" w:color="auto" w:fill="FFFFFF"/>
        </w:rPr>
        <w:t>Пироцьким</w:t>
      </w:r>
      <w:proofErr w:type="spellEnd"/>
      <w:r w:rsidRPr="009C0DBB">
        <w:rPr>
          <w:rFonts w:cs="Tahoma"/>
          <w:color w:val="000000"/>
          <w:shd w:val="clear" w:color="auto" w:fill="FFFFFF"/>
        </w:rPr>
        <w:t>.</w:t>
      </w:r>
      <w:r w:rsidR="006607C3">
        <w:rPr>
          <w:rFonts w:cs="Tahoma"/>
          <w:color w:val="000000"/>
        </w:rPr>
        <w:t xml:space="preserve"> </w:t>
      </w:r>
      <w:r w:rsidRPr="009C0DBB">
        <w:rPr>
          <w:rFonts w:cs="Tahoma"/>
          <w:color w:val="000000"/>
          <w:shd w:val="clear" w:color="auto" w:fill="FFFFFF"/>
        </w:rPr>
        <w:t>России принадлежит приоритет и в применении термической обработки рельсов: она была введена в 1864 К.П. Поленовым. В 1881 инженер А.П. Бородин создал в Киеве лабораторию для испытания паровозов.</w:t>
      </w:r>
      <w:r w:rsidRPr="009C0DBB">
        <w:rPr>
          <w:rStyle w:val="apple-converted-space"/>
          <w:rFonts w:cs="Tahoma"/>
          <w:color w:val="000000"/>
          <w:shd w:val="clear" w:color="auto" w:fill="FFFFFF"/>
        </w:rPr>
        <w:t> 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На железных дорогах постепенно совершенствовались средства сигнализации и связи. В 1852 г. в </w:t>
      </w:r>
      <w:proofErr w:type="spellStart"/>
      <w:r w:rsidRPr="009C0DBB">
        <w:rPr>
          <w:rFonts w:cs="Tahoma"/>
          <w:color w:val="000000"/>
          <w:shd w:val="clear" w:color="auto" w:fill="FFFFFF"/>
        </w:rPr>
        <w:t>Петербургско-Московской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магистрали был применен телеграфная связь. В конце 80-х годов, благодаря работам русских изобретателей П.М. Голубицкого и Е.И. Гвоздева, стал применяться телефонный способ регулирования движения поездов. Начало использования жезловой системы относится к концу 70-х годов. Полуавтоматическая блокировка была введена на отдельных </w:t>
      </w:r>
      <w:proofErr w:type="spellStart"/>
      <w:r w:rsidRPr="009C0DBB">
        <w:rPr>
          <w:rFonts w:cs="Tahoma"/>
          <w:color w:val="000000"/>
          <w:shd w:val="clear" w:color="auto" w:fill="FFFFFF"/>
        </w:rPr>
        <w:t>двухпутных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линиях в конце XIX - начале XX </w:t>
      </w:r>
      <w:proofErr w:type="gramStart"/>
      <w:r w:rsidRPr="009C0DBB">
        <w:rPr>
          <w:rFonts w:cs="Tahoma"/>
          <w:color w:val="000000"/>
          <w:shd w:val="clear" w:color="auto" w:fill="FFFFFF"/>
        </w:rPr>
        <w:t>в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. </w:t>
      </w:r>
      <w:proofErr w:type="gramStart"/>
      <w:r w:rsidRPr="009C0DBB">
        <w:rPr>
          <w:rFonts w:cs="Tahoma"/>
          <w:color w:val="000000"/>
          <w:shd w:val="clear" w:color="auto" w:fill="FFFFFF"/>
        </w:rPr>
        <w:t>На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это же время приходится начало внедрения централизованного управления стрелками и сигналами из одного или нескольких постов. В 1885 по проекту профессора Я.М. Гордиенко была оборудована устройствами взаимного замыкания стрелок и сигналов станция Саблино </w:t>
      </w:r>
      <w:proofErr w:type="spellStart"/>
      <w:r w:rsidRPr="009C0DBB">
        <w:rPr>
          <w:rFonts w:cs="Tahoma"/>
          <w:color w:val="000000"/>
          <w:shd w:val="clear" w:color="auto" w:fill="FFFFFF"/>
        </w:rPr>
        <w:t>Петербургско-Московской</w:t>
      </w:r>
      <w:proofErr w:type="spellEnd"/>
      <w:r w:rsidRPr="009C0DBB">
        <w:rPr>
          <w:rFonts w:cs="Tahoma"/>
          <w:color w:val="000000"/>
          <w:shd w:val="clear" w:color="auto" w:fill="FFFFFF"/>
        </w:rPr>
        <w:t xml:space="preserve"> железной дороги. Я.М. Гордиенко разработал и систему механической централизации стрелок и сигналов.</w:t>
      </w:r>
      <w:r w:rsidRPr="009C0DBB">
        <w:rPr>
          <w:rFonts w:cs="Tahoma"/>
          <w:color w:val="000000"/>
        </w:rPr>
        <w:br/>
      </w:r>
      <w:r w:rsidRPr="009C0DBB">
        <w:rPr>
          <w:rFonts w:cs="Tahoma"/>
          <w:color w:val="000000"/>
          <w:shd w:val="clear" w:color="auto" w:fill="FFFFFF"/>
        </w:rPr>
        <w:t xml:space="preserve">Подытоживая изложенное, следует отметить, что с изобретением парового двигателя в XIX </w:t>
      </w:r>
      <w:proofErr w:type="gramStart"/>
      <w:r w:rsidRPr="009C0DBB">
        <w:rPr>
          <w:rFonts w:cs="Tahoma"/>
          <w:color w:val="000000"/>
          <w:shd w:val="clear" w:color="auto" w:fill="FFFFFF"/>
        </w:rPr>
        <w:t>в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. и </w:t>
      </w:r>
      <w:proofErr w:type="gramStart"/>
      <w:r w:rsidRPr="009C0DBB">
        <w:rPr>
          <w:rFonts w:cs="Tahoma"/>
          <w:color w:val="000000"/>
          <w:shd w:val="clear" w:color="auto" w:fill="FFFFFF"/>
        </w:rPr>
        <w:t>использованием</w:t>
      </w:r>
      <w:proofErr w:type="gramEnd"/>
      <w:r w:rsidRPr="009C0DBB">
        <w:rPr>
          <w:rFonts w:cs="Tahoma"/>
          <w:color w:val="000000"/>
          <w:shd w:val="clear" w:color="auto" w:fill="FFFFFF"/>
        </w:rPr>
        <w:t xml:space="preserve"> его на транспорте, появилась возможность развития железнодорожной сети, и обеспечение ее эффективным подвижным составом. Вместе с этим насущные потребности развития железнодорожной техники обусловили и ускорили научные разработки в области геодезии, механики, теплотехники, строительной механики, почвоведения, гидравлики и многих других наук.</w:t>
      </w:r>
    </w:p>
    <w:sectPr w:rsidR="00E26B16" w:rsidRPr="009C0DBB" w:rsidSect="00E2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84B"/>
    <w:rsid w:val="00143E84"/>
    <w:rsid w:val="0054604E"/>
    <w:rsid w:val="006607C3"/>
    <w:rsid w:val="008E684B"/>
    <w:rsid w:val="009C0DBB"/>
    <w:rsid w:val="00E26B16"/>
    <w:rsid w:val="00E5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8E684B"/>
  </w:style>
  <w:style w:type="character" w:customStyle="1" w:styleId="apple-converted-space">
    <w:name w:val="apple-converted-space"/>
    <w:basedOn w:val="a0"/>
    <w:rsid w:val="008E6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2015-03-03T15:04:00Z</dcterms:created>
  <dcterms:modified xsi:type="dcterms:W3CDTF">2015-03-03T21:26:00Z</dcterms:modified>
</cp:coreProperties>
</file>